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2" w:rsidRDefault="00F77DF2" w:rsidP="00D70E06">
      <w:pPr>
        <w:bidi/>
        <w:jc w:val="center"/>
        <w:rPr>
          <w:rFonts w:cs="B Titr" w:hint="cs"/>
          <w:sz w:val="22"/>
          <w:szCs w:val="22"/>
          <w:rtl/>
          <w:lang w:bidi="fa-IR"/>
        </w:rPr>
      </w:pPr>
    </w:p>
    <w:p w:rsidR="00D70E06" w:rsidRDefault="00407A96" w:rsidP="00E03613">
      <w:pPr>
        <w:bidi/>
        <w:jc w:val="center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</w:t>
      </w:r>
      <w:r w:rsidR="009A0ED2">
        <w:rPr>
          <w:rFonts w:cs="B Titr" w:hint="cs"/>
          <w:sz w:val="22"/>
          <w:szCs w:val="22"/>
          <w:rtl/>
          <w:lang w:bidi="fa-IR"/>
        </w:rPr>
        <w:t xml:space="preserve">    </w:t>
      </w:r>
      <w:r w:rsidR="00D70E06">
        <w:rPr>
          <w:rFonts w:cs="B Titr" w:hint="cs"/>
          <w:sz w:val="22"/>
          <w:szCs w:val="22"/>
          <w:rtl/>
          <w:lang w:bidi="fa-IR"/>
        </w:rPr>
        <w:t>فرآيند تمديد پروانه بهره برداري</w:t>
      </w:r>
      <w:r w:rsidR="009A0ED2"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</w:t>
      </w:r>
    </w:p>
    <w:p w:rsidR="00D70E06" w:rsidRPr="00D70E06" w:rsidRDefault="009A0ED2" w:rsidP="00D70E06">
      <w:pPr>
        <w:bidi/>
        <w:jc w:val="center"/>
        <w:rPr>
          <w:rFonts w:cs="B Titr" w:hint="cs"/>
          <w:sz w:val="22"/>
          <w:szCs w:val="22"/>
          <w:lang w:bidi="fa-IR"/>
        </w:rPr>
      </w:pPr>
      <w:r>
        <w:rPr>
          <w:rFonts w:cs="B Titr" w:hint="cs"/>
          <w:noProof/>
          <w:sz w:val="22"/>
          <w:szCs w:val="22"/>
        </w:rPr>
        <w:pict>
          <v:roundrect id="_x0000_s1038" style="position:absolute;left:0;text-align:left;margin-left:207pt;margin-top:456.2pt;width:234pt;height:27pt;z-index:251657216" arcsize="10923f">
            <v:textbox style="mso-next-textbox:#_x0000_s1038">
              <w:txbxContent>
                <w:p w:rsidR="001377C9" w:rsidRPr="001377C9" w:rsidRDefault="001377C9" w:rsidP="009A0ED2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معاونت برنامه ريزي و امور اقتصادي</w:t>
                  </w:r>
                  <w:r w:rsidR="009A0ED2">
                    <w:rPr>
                      <w:rFonts w:cs="B Roya" w:hint="cs"/>
                      <w:rtl/>
                      <w:lang w:bidi="fa-IR"/>
                    </w:rPr>
                    <w:t xml:space="preserve"> جهت بررسي نهائي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roundrect id="_x0000_s1040" style="position:absolute;left:0;text-align:left;margin-left:4in;margin-top:510.2pt;width:1in;height:27pt;z-index:251659264" arcsize="10923f">
            <v:textbox style="mso-next-textbox:#_x0000_s1040">
              <w:txbxContent>
                <w:p w:rsidR="001377C9" w:rsidRPr="001377C9" w:rsidRDefault="001377C9" w:rsidP="001377C9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تمديد پروانه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line id="_x0000_s1039" style="position:absolute;left:0;text-align:left;z-index:251658240" from="324pt,483.2pt" to="324pt,510.2pt">
            <v:stroke endarrow="block"/>
          </v:line>
        </w:pict>
      </w:r>
      <w:r>
        <w:rPr>
          <w:rFonts w:cs="B Titr" w:hint="cs"/>
          <w:noProof/>
          <w:sz w:val="22"/>
          <w:szCs w:val="22"/>
        </w:rPr>
        <w:pict>
          <v:roundrect id="_x0000_s1050" style="position:absolute;left:0;text-align:left;margin-left:171pt;margin-top:420.2pt;width:135pt;height:27pt;z-index:251669504" arcsize="10923f" strokecolor="white">
            <v:textbox style="mso-next-textbox:#_x0000_s1050">
              <w:txbxContent>
                <w:p w:rsidR="00D50226" w:rsidRPr="001377C9" w:rsidRDefault="0007160D" w:rsidP="00604382">
                  <w:pPr>
                    <w:bidi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ارجاع 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roundrect id="_x0000_s1051" style="position:absolute;left:0;text-align:left;margin-left:342pt;margin-top:420.2pt;width:36pt;height:27pt;z-index:251670528" arcsize="10923f" strokecolor="white">
            <v:textbox>
              <w:txbxContent>
                <w:p w:rsidR="0007160D" w:rsidRPr="0007160D" w:rsidRDefault="0007160D" w:rsidP="0007160D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تائيد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line id="_x0000_s1037" style="position:absolute;left:0;text-align:left;z-index:251656192" from="324pt,402.2pt" to="324pt,456.2pt">
            <v:stroke endarrow="block"/>
          </v:line>
        </w:pict>
      </w:r>
      <w:r>
        <w:rPr>
          <w:rFonts w:cs="B Titr" w:hint="cs"/>
          <w:noProof/>
          <w:sz w:val="22"/>
          <w:szCs w:val="22"/>
        </w:rPr>
        <w:pict>
          <v:line id="_x0000_s1047" style="position:absolute;left:0;text-align:left;flip:y;z-index:251666432" from="117pt,276.2pt" to="117pt,393.2pt"/>
        </w:pict>
      </w:r>
      <w:r>
        <w:rPr>
          <w:rFonts w:cs="B Titr" w:hint="cs"/>
          <w:noProof/>
          <w:sz w:val="22"/>
          <w:szCs w:val="22"/>
        </w:rPr>
        <w:pict>
          <v:line id="_x0000_s1046" style="position:absolute;left:0;text-align:left;flip:x;z-index:251665408" from="117pt,393.2pt" to="252pt,393.2pt"/>
        </w:pict>
      </w:r>
      <w:r>
        <w:rPr>
          <w:rFonts w:cs="B Titr" w:hint="cs"/>
          <w:noProof/>
          <w:sz w:val="22"/>
          <w:szCs w:val="22"/>
        </w:rPr>
        <w:pict>
          <v:line id="_x0000_s1036" style="position:absolute;left:0;text-align:left;z-index:251655168" from="324pt,339.2pt" to="324pt,375.2pt">
            <v:stroke endarrow="block"/>
          </v:line>
        </w:pict>
      </w:r>
      <w:r>
        <w:rPr>
          <w:rFonts w:cs="B Titr" w:hint="cs"/>
          <w:noProof/>
          <w:sz w:val="22"/>
          <w:szCs w:val="22"/>
        </w:rPr>
        <w:pict>
          <v:roundrect id="_x0000_s1028" style="position:absolute;left:0;text-align:left;margin-left:252pt;margin-top:375.2pt;width:153pt;height:27pt;z-index:251646976" arcsize="10923f">
            <v:textbox style="mso-next-textbox:#_x0000_s1028">
              <w:txbxContent>
                <w:p w:rsidR="001377C9" w:rsidRPr="001377C9" w:rsidRDefault="001377C9" w:rsidP="001377C9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سازمان نظام مهندسي كشاورزي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roundrect id="_x0000_s1049" style="position:absolute;left:0;text-align:left;margin-left:54pt;margin-top:330.2pt;width:54pt;height:27pt;z-index:251668480" arcsize="10923f" strokecolor="white">
            <v:textbox style="mso-next-textbox:#_x0000_s1049">
              <w:txbxContent>
                <w:p w:rsidR="00D50226" w:rsidRPr="001377C9" w:rsidRDefault="00D50226" w:rsidP="00D50226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عدم تائيد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line id="_x0000_s1048" style="position:absolute;left:0;text-align:left;z-index:251667456" from="117pt,276.2pt" to="153pt,276.2pt">
            <v:stroke endarrow="block"/>
          </v:line>
        </w:pict>
      </w:r>
      <w:r>
        <w:rPr>
          <w:rFonts w:cs="B Titr" w:hint="cs"/>
          <w:noProof/>
          <w:sz w:val="22"/>
          <w:szCs w:val="22"/>
        </w:rPr>
        <w:pict>
          <v:line id="_x0000_s1043" style="position:absolute;left:0;text-align:left;z-index:251662336" from="1in,159.2pt" to="1in,231.2pt"/>
        </w:pict>
      </w:r>
      <w:r>
        <w:rPr>
          <w:rFonts w:cs="B Titr" w:hint="cs"/>
          <w:noProof/>
          <w:sz w:val="22"/>
          <w:szCs w:val="22"/>
        </w:rPr>
        <w:pict>
          <v:line id="_x0000_s1044" style="position:absolute;left:0;text-align:left;flip:y;z-index:251663360" from="1in,231.2pt" to="153pt,231.2pt">
            <v:stroke endarrow="block"/>
          </v:line>
        </w:pict>
      </w:r>
      <w:r>
        <w:rPr>
          <w:rFonts w:cs="B Titr" w:hint="cs"/>
          <w:noProof/>
          <w:sz w:val="22"/>
          <w:szCs w:val="22"/>
        </w:rPr>
        <w:pict>
          <v:roundrect id="_x0000_s1045" style="position:absolute;left:0;text-align:left;margin-left:90pt;margin-top:168.2pt;width:90pt;height:27pt;z-index:251664384" arcsize="10923f" strokecolor="white">
            <v:textbox style="mso-next-textbox:#_x0000_s1045">
              <w:txbxContent>
                <w:p w:rsidR="00D50226" w:rsidRPr="001377C9" w:rsidRDefault="00D50226" w:rsidP="00D50226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پس از رفع نواقص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roundrect id="_x0000_s1027" style="position:absolute;left:0;text-align:left;margin-left:180pt;margin-top:348.2pt;width:126pt;height:27pt;z-index:251645952" arcsize="10923f" strokecolor="white">
            <v:textbox style="mso-next-textbox:#_x0000_s1027">
              <w:txbxContent>
                <w:p w:rsidR="001377C9" w:rsidRPr="001377C9" w:rsidRDefault="0007160D" w:rsidP="00407A96">
                  <w:pPr>
                    <w:bidi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ارجاع 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roundrect id="_x0000_s1031" style="position:absolute;left:0;text-align:left;margin-left:153pt;margin-top:204.2pt;width:378pt;height:135pt;z-index:251650048" arcsize="10923f">
            <v:textbox style="mso-next-textbox:#_x0000_s1031">
              <w:txbxContent>
                <w:p w:rsidR="00D70E06" w:rsidRDefault="00D70E06" w:rsidP="00D70E06">
                  <w:pPr>
                    <w:bidi/>
                    <w:jc w:val="center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تكميل پرونده شامل:</w:t>
                  </w:r>
                </w:p>
                <w:p w:rsidR="00D70E06" w:rsidRDefault="00D70E06" w:rsidP="00154ACA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فرم تكميل شده بازديد مشترك با دامپزشكي</w:t>
                  </w:r>
                  <w:r w:rsidR="0007160D">
                    <w:rPr>
                      <w:rFonts w:cs="B Roya" w:hint="cs"/>
                      <w:rtl/>
                      <w:lang w:bidi="fa-IR"/>
                    </w:rPr>
                    <w:t xml:space="preserve"> </w:t>
                  </w:r>
                </w:p>
                <w:p w:rsidR="009A0ED2" w:rsidRDefault="009A0ED2" w:rsidP="003C5433">
                  <w:pPr>
                    <w:bidi/>
                    <w:ind w:left="360"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( براي اماكن دامي روستايي </w:t>
                  </w:r>
                  <w:r w:rsidR="003C5433">
                    <w:rPr>
                      <w:rFonts w:cs="B Roya" w:hint="cs"/>
                      <w:rtl/>
                      <w:lang w:bidi="fa-IR"/>
                    </w:rPr>
                    <w:t>فرم بازدید از اماکن دامی روستایی</w:t>
                  </w:r>
                  <w:r>
                    <w:rPr>
                      <w:rFonts w:cs="B Roya" w:hint="cs"/>
                      <w:rtl/>
                      <w:lang w:bidi="fa-IR"/>
                    </w:rPr>
                    <w:t>)</w:t>
                  </w:r>
                </w:p>
                <w:p w:rsidR="00246A9B" w:rsidRDefault="00246A9B" w:rsidP="00246A9B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اصل پروانه بهره برداري</w:t>
                  </w:r>
                </w:p>
                <w:p w:rsidR="00D70E06" w:rsidRDefault="00D70E06" w:rsidP="00246A9B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تصوير پروانه بهداشتي مع</w:t>
                  </w:r>
                  <w:r w:rsidR="00246A9B">
                    <w:rPr>
                      <w:rFonts w:cs="B Roya" w:hint="cs"/>
                      <w:rtl/>
                      <w:lang w:bidi="fa-IR"/>
                    </w:rPr>
                    <w:t>تبر</w:t>
                  </w:r>
                </w:p>
                <w:p w:rsidR="00D70E06" w:rsidRPr="00D70E06" w:rsidRDefault="00D70E06" w:rsidP="00D70E06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در صورتيكه متقاضي</w:t>
                  </w:r>
                  <w:r w:rsidR="00246A9B">
                    <w:rPr>
                      <w:rFonts w:cs="B Roya" w:hint="cs"/>
                      <w:rtl/>
                      <w:lang w:bidi="fa-IR"/>
                    </w:rPr>
                    <w:t>،</w:t>
                  </w:r>
                  <w:r>
                    <w:rPr>
                      <w:rFonts w:cs="B Roya" w:hint="cs"/>
                      <w:rtl/>
                      <w:lang w:bidi="fa-IR"/>
                    </w:rPr>
                    <w:t xml:space="preserve"> شركت مي باشد ارائه آخرين تغييرات شركت الزامي است.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line id="_x0000_s1035" style="position:absolute;left:0;text-align:left;z-index:251654144" from="324pt,133.65pt" to="324pt,204.2pt">
            <v:stroke endarrow="block"/>
          </v:line>
        </w:pict>
      </w:r>
      <w:r>
        <w:rPr>
          <w:rFonts w:cs="B Titr" w:hint="cs"/>
          <w:noProof/>
          <w:sz w:val="22"/>
          <w:szCs w:val="22"/>
        </w:rPr>
        <w:pict>
          <v:roundrect id="_x0000_s1033" style="position:absolute;left:0;text-align:left;margin-left:333pt;margin-top:141.2pt;width:171pt;height:54pt;z-index:251652096" arcsize="10923f" strokecolor="white">
            <v:textbox style="mso-next-textbox:#_x0000_s1033">
              <w:txbxContent>
                <w:p w:rsidR="00D70E06" w:rsidRDefault="00D70E06" w:rsidP="00D70E06">
                  <w:pPr>
                    <w:bidi/>
                    <w:jc w:val="center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در صورت دارا بودن شرايط تمديد</w:t>
                  </w:r>
                </w:p>
                <w:p w:rsidR="009A0ED2" w:rsidRPr="00D70E06" w:rsidRDefault="009A0ED2" w:rsidP="009A0ED2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(واحد كامل و آماده بهره برداري مجدد)</w:t>
                  </w:r>
                </w:p>
              </w:txbxContent>
            </v:textbox>
          </v:roundrect>
        </w:pict>
      </w:r>
      <w:r>
        <w:rPr>
          <w:rFonts w:cs="B Titr" w:hint="cs"/>
          <w:noProof/>
          <w:sz w:val="22"/>
          <w:szCs w:val="22"/>
        </w:rPr>
        <w:pict>
          <v:line id="_x0000_s1042" style="position:absolute;left:0;text-align:left;flip:x;z-index:251661312" from="2in,87.2pt" to="198pt,88.65pt"/>
        </w:pict>
      </w:r>
      <w:r>
        <w:rPr>
          <w:rFonts w:cs="B Titr" w:hint="cs"/>
          <w:noProof/>
          <w:sz w:val="22"/>
          <w:szCs w:val="22"/>
        </w:rPr>
        <w:pict>
          <v:roundrect id="_x0000_s1032" style="position:absolute;left:0;text-align:left;margin-left:198pt;margin-top:60.2pt;width:270pt;height:1in;z-index:251651072" arcsize="10923f">
            <v:textbox style="mso-next-textbox:#_x0000_s1032">
              <w:txbxContent>
                <w:p w:rsidR="00D70E06" w:rsidRPr="00D70E06" w:rsidRDefault="00D70E06" w:rsidP="00D70E06">
                  <w:pPr>
                    <w:bidi/>
                    <w:jc w:val="center"/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</w:pPr>
                  <w:r w:rsidRPr="00D70E06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شركت خدمات مشاوره اي </w:t>
                  </w:r>
                </w:p>
                <w:p w:rsidR="00D70E06" w:rsidRDefault="00D70E06" w:rsidP="006E670B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تنظيم درخواست با امضاء متقاضي</w:t>
                  </w:r>
                  <w:r w:rsidR="009A0ED2">
                    <w:rPr>
                      <w:rFonts w:cs="B Roya" w:hint="cs"/>
                      <w:rtl/>
                      <w:lang w:bidi="fa-IR"/>
                    </w:rPr>
                    <w:t xml:space="preserve"> </w:t>
                  </w:r>
                </w:p>
                <w:p w:rsidR="00D70E06" w:rsidRPr="00D70E06" w:rsidRDefault="00D70E06" w:rsidP="00D70E06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بازديد مشترك با دامپزشكي از محل طرح</w:t>
                  </w:r>
                </w:p>
              </w:txbxContent>
            </v:textbox>
          </v:roundrect>
        </w:pict>
      </w:r>
      <w:r w:rsidR="00D50226">
        <w:rPr>
          <w:rFonts w:cs="B Titr" w:hint="cs"/>
          <w:noProof/>
          <w:sz w:val="22"/>
          <w:szCs w:val="22"/>
        </w:rPr>
        <w:pict>
          <v:line id="_x0000_s1041" style="position:absolute;left:0;text-align:left;z-index:251660288" from="1in,106.65pt" to="1in,133.65pt">
            <v:stroke endarrow="block"/>
          </v:line>
        </w:pict>
      </w:r>
      <w:r w:rsidR="00C36C52">
        <w:rPr>
          <w:rFonts w:cs="B Titr" w:hint="cs"/>
          <w:noProof/>
          <w:sz w:val="22"/>
          <w:szCs w:val="22"/>
        </w:rPr>
        <w:pict>
          <v:roundrect id="_x0000_s1029" style="position:absolute;left:0;text-align:left;margin-left:27pt;margin-top:52.65pt;width:117pt;height:54pt;z-index:251648000" arcsize="10923f">
            <v:textbox style="mso-next-textbox:#_x0000_s1029">
              <w:txbxContent>
                <w:p w:rsidR="00C36C52" w:rsidRDefault="00C36C52" w:rsidP="00C36C52">
                  <w:pPr>
                    <w:bidi/>
                    <w:jc w:val="center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در صورت دارا نبودن</w:t>
                  </w:r>
                </w:p>
                <w:p w:rsidR="00C36C52" w:rsidRPr="00C36C52" w:rsidRDefault="00C36C52" w:rsidP="00C36C52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 شرايط تمديد پروانه</w:t>
                  </w:r>
                </w:p>
              </w:txbxContent>
            </v:textbox>
          </v:roundrect>
        </w:pict>
      </w:r>
      <w:r w:rsidR="00C36C52">
        <w:rPr>
          <w:rFonts w:cs="B Titr" w:hint="cs"/>
          <w:noProof/>
          <w:sz w:val="22"/>
          <w:szCs w:val="22"/>
        </w:rPr>
        <w:pict>
          <v:roundrect id="_x0000_s1030" style="position:absolute;left:0;text-align:left;margin-left:9pt;margin-top:133.65pt;width:153pt;height:27pt;z-index:251649024" arcsize="10923f">
            <v:textbox style="mso-next-textbox:#_x0000_s1030">
              <w:txbxContent>
                <w:p w:rsidR="00C36C52" w:rsidRPr="00C36C52" w:rsidRDefault="00C36C52" w:rsidP="00C36C52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اعلام به متقاضي جهت رفع نواقص</w:t>
                  </w:r>
                </w:p>
              </w:txbxContent>
            </v:textbox>
          </v:roundrect>
        </w:pict>
      </w:r>
      <w:r w:rsidR="00C36C52">
        <w:rPr>
          <w:rFonts w:cs="B Titr" w:hint="cs"/>
          <w:noProof/>
          <w:sz w:val="22"/>
          <w:szCs w:val="22"/>
        </w:rPr>
        <w:pict>
          <v:line id="_x0000_s1034" style="position:absolute;left:0;text-align:left;z-index:251653120" from="324pt,43.65pt" to="324pt,61.65pt">
            <v:stroke endarrow="block"/>
          </v:line>
        </w:pict>
      </w:r>
      <w:r w:rsidR="00C36C52">
        <w:rPr>
          <w:rFonts w:cs="B Titr" w:hint="cs"/>
          <w:noProof/>
          <w:sz w:val="22"/>
          <w:szCs w:val="22"/>
        </w:rPr>
        <w:pict>
          <v:roundrect id="_x0000_s1026" style="position:absolute;left:0;text-align:left;margin-left:297pt;margin-top:16.65pt;width:54pt;height:27pt;z-index:251644928" arcsize="10923f">
            <v:textbox style="mso-next-textbox:#_x0000_s1026">
              <w:txbxContent>
                <w:p w:rsidR="00D70E06" w:rsidRPr="00D70E06" w:rsidRDefault="00D70E06" w:rsidP="00D70E06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متقاضي</w:t>
                  </w:r>
                </w:p>
              </w:txbxContent>
            </v:textbox>
          </v:roundrect>
        </w:pict>
      </w:r>
    </w:p>
    <w:sectPr w:rsidR="00D70E06" w:rsidRPr="00D70E06" w:rsidSect="00F77DF2">
      <w:pgSz w:w="12240" w:h="15840"/>
      <w:pgMar w:top="567" w:right="567" w:bottom="567" w:left="567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1B9"/>
    <w:multiLevelType w:val="hybridMultilevel"/>
    <w:tmpl w:val="D6A86B3C"/>
    <w:lvl w:ilvl="0" w:tplc="48D0D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27CEF"/>
    <w:multiLevelType w:val="hybridMultilevel"/>
    <w:tmpl w:val="085C20A4"/>
    <w:lvl w:ilvl="0" w:tplc="18DAC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70E06"/>
    <w:rsid w:val="0007160D"/>
    <w:rsid w:val="001377C9"/>
    <w:rsid w:val="00154ACA"/>
    <w:rsid w:val="00246A9B"/>
    <w:rsid w:val="002E167C"/>
    <w:rsid w:val="003C5433"/>
    <w:rsid w:val="00407A96"/>
    <w:rsid w:val="005857CB"/>
    <w:rsid w:val="00604382"/>
    <w:rsid w:val="006E670B"/>
    <w:rsid w:val="008C64CB"/>
    <w:rsid w:val="009A0ED2"/>
    <w:rsid w:val="00A202DF"/>
    <w:rsid w:val="00AC7397"/>
    <w:rsid w:val="00B935CC"/>
    <w:rsid w:val="00C36C52"/>
    <w:rsid w:val="00D50226"/>
    <w:rsid w:val="00D70E06"/>
    <w:rsid w:val="00E03613"/>
    <w:rsid w:val="00E67A68"/>
    <w:rsid w:val="00F7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5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فرآيند تمديد پروانه بهره برداري</vt:lpstr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فرآيند تمديد پروانه بهره برداري</dc:title>
  <dc:creator>33451</dc:creator>
  <cp:lastModifiedBy>asemani</cp:lastModifiedBy>
  <cp:revision>1</cp:revision>
  <cp:lastPrinted>2008-08-10T08:57:00Z</cp:lastPrinted>
  <dcterms:created xsi:type="dcterms:W3CDTF">2015-01-15T07:42:00Z</dcterms:created>
  <dcterms:modified xsi:type="dcterms:W3CDTF">2015-01-15T07:42:00Z</dcterms:modified>
</cp:coreProperties>
</file>